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D8694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620CCFB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499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792"/>
        <w:gridCol w:w="993"/>
        <w:gridCol w:w="1623"/>
        <w:gridCol w:w="993"/>
        <w:gridCol w:w="1275"/>
        <w:gridCol w:w="1339"/>
        <w:gridCol w:w="1562"/>
      </w:tblGrid>
      <w:tr w:rsidR="00072712" w:rsidRPr="00F30F1D" w14:paraId="0A749EE5" w14:textId="77777777" w:rsidTr="008C0DA6">
        <w:trPr>
          <w:trHeight w:val="1174"/>
        </w:trPr>
        <w:tc>
          <w:tcPr>
            <w:tcW w:w="9499" w:type="dxa"/>
            <w:gridSpan w:val="8"/>
            <w:shd w:val="clear" w:color="000000" w:fill="C2D69A"/>
            <w:vAlign w:val="center"/>
          </w:tcPr>
          <w:p w14:paraId="4364A4A2" w14:textId="25179FF2" w:rsidR="006A48C6" w:rsidRPr="00F30F1D" w:rsidRDefault="006A48C6" w:rsidP="006A4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070CA077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F30F1D" w14:paraId="0763E494" w14:textId="77777777" w:rsidTr="008C0DA6">
        <w:trPr>
          <w:trHeight w:val="43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37006A5E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25FD745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DYDAKTYKA MEDYCZNA</w:t>
            </w:r>
          </w:p>
        </w:tc>
      </w:tr>
      <w:tr w:rsidR="00072712" w:rsidRPr="00F30F1D" w14:paraId="4AF2D3D4" w14:textId="77777777" w:rsidTr="008C0DA6">
        <w:trPr>
          <w:trHeight w:val="375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1E44A822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F30F1D" w14:paraId="0A24FEBF" w14:textId="77777777" w:rsidTr="008C0DA6">
        <w:trPr>
          <w:trHeight w:val="24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0B53DB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240C6254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Pielęgniarstwo</w:t>
            </w:r>
          </w:p>
        </w:tc>
      </w:tr>
      <w:tr w:rsidR="00072712" w:rsidRPr="00F30F1D" w14:paraId="46C9F7F3" w14:textId="77777777" w:rsidTr="008C0DA6">
        <w:trPr>
          <w:trHeight w:val="27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84D8AC7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61D1C045" w14:textId="77777777" w:rsidR="00072712" w:rsidRPr="00F30F1D" w:rsidRDefault="006A48C6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F30F1D" w14:paraId="2191A332" w14:textId="77777777" w:rsidTr="008C0DA6">
        <w:trPr>
          <w:trHeight w:val="41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D39F9CC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4430DCC1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072712" w:rsidRPr="00F30F1D" w14:paraId="636E9D6B" w14:textId="77777777" w:rsidTr="008C0DA6">
        <w:trPr>
          <w:trHeight w:val="12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B2E68CA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6E76ECFD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072712" w:rsidRPr="00F30F1D" w14:paraId="6EB63489" w14:textId="77777777" w:rsidTr="008C0DA6">
        <w:trPr>
          <w:trHeight w:val="40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259A0749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21164733" w14:textId="77777777" w:rsidR="00072712" w:rsidRPr="00F30F1D" w:rsidRDefault="005D6D4B" w:rsidP="006A4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F30F1D" w14:paraId="34A90211" w14:textId="77777777" w:rsidTr="008C0DA6">
        <w:trPr>
          <w:trHeight w:val="323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5F0A50C5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29C99013" w14:textId="77777777" w:rsidR="00072712" w:rsidRPr="00F30F1D" w:rsidRDefault="00D70CFB" w:rsidP="00772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>d</w:t>
            </w:r>
            <w:r w:rsidR="00F95945"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 xml:space="preserve">r </w:t>
            </w:r>
            <w:r w:rsidR="00772251"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>Krystyna Szpak-Lipińska</w:t>
            </w:r>
          </w:p>
        </w:tc>
      </w:tr>
      <w:tr w:rsidR="00072712" w:rsidRPr="00F30F1D" w14:paraId="56D64109" w14:textId="77777777" w:rsidTr="008C0DA6">
        <w:trPr>
          <w:trHeight w:val="288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52C125DC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F30F1D" w14:paraId="4B62ACE5" w14:textId="77777777" w:rsidTr="008C0DA6">
        <w:trPr>
          <w:trHeight w:val="12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7489E77C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69826B7E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072712" w:rsidRPr="00F30F1D" w14:paraId="48085A24" w14:textId="77777777" w:rsidTr="008C0DA6">
        <w:trPr>
          <w:trHeight w:val="31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238FAB27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59A5C877" w14:textId="77777777" w:rsidR="00072712" w:rsidRPr="00F30F1D" w:rsidRDefault="00150569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Nauki społeczne i humanistyczne</w:t>
            </w:r>
          </w:p>
        </w:tc>
      </w:tr>
      <w:tr w:rsidR="00072712" w:rsidRPr="00F30F1D" w14:paraId="656BD743" w14:textId="77777777" w:rsidTr="008C0DA6">
        <w:trPr>
          <w:trHeight w:val="25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376F9EA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065E2987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F30F1D" w14:paraId="460EEF69" w14:textId="77777777" w:rsidTr="008C0DA6">
        <w:trPr>
          <w:trHeight w:val="60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752E2085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05A27FD6" w14:textId="77777777" w:rsidR="00072712" w:rsidRPr="00BD1758" w:rsidRDefault="00BD1758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D1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pierwszy/ drugi/ </w:t>
            </w:r>
            <w:r w:rsidRPr="00BD1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trzeci</w:t>
            </w:r>
            <w:r w:rsidRPr="00BD1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 czwarty</w:t>
            </w:r>
          </w:p>
        </w:tc>
      </w:tr>
      <w:tr w:rsidR="00072712" w:rsidRPr="00F30F1D" w14:paraId="1CA99829" w14:textId="77777777" w:rsidTr="008C0DA6">
        <w:trPr>
          <w:trHeight w:val="52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603719A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0D29EE5A" w14:textId="77777777" w:rsidR="00072712" w:rsidRPr="00F30F1D" w:rsidRDefault="00072712" w:rsidP="00072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wiedza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 zakresu pedagogiki i promocji zdrowia na poziomie studiów I stopnia</w:t>
            </w:r>
          </w:p>
        </w:tc>
      </w:tr>
      <w:tr w:rsidR="00072712" w:rsidRPr="00F30F1D" w14:paraId="0CD5448C" w14:textId="77777777" w:rsidTr="008C0DA6">
        <w:trPr>
          <w:trHeight w:val="26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313F2FD7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601B27DD" w14:textId="77777777" w:rsidR="00072712" w:rsidRPr="00F30F1D" w:rsidRDefault="00F30F1D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F30F1D" w14:paraId="37A83C3C" w14:textId="77777777" w:rsidTr="008C0DA6">
        <w:trPr>
          <w:trHeight w:val="375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6CB35A9D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592D7F" w:rsidRPr="00F30F1D" w14:paraId="68525846" w14:textId="77777777" w:rsidTr="00D919C1">
        <w:trPr>
          <w:trHeight w:val="480"/>
        </w:trPr>
        <w:tc>
          <w:tcPr>
            <w:tcW w:w="922" w:type="dxa"/>
            <w:shd w:val="clear" w:color="auto" w:fill="auto"/>
            <w:vAlign w:val="center"/>
          </w:tcPr>
          <w:p w14:paraId="4C1BA5BC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5BB1F244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4A7F3CB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4A408B76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9330A1B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2617784A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D6E777C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62" w:type="dxa"/>
            <w:shd w:val="clear" w:color="auto" w:fill="FFFF00"/>
            <w:vAlign w:val="center"/>
          </w:tcPr>
          <w:p w14:paraId="41EAD0A0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592D7F" w:rsidRPr="00F30F1D" w14:paraId="61E69C02" w14:textId="77777777" w:rsidTr="00D919C1">
        <w:trPr>
          <w:trHeight w:val="315"/>
        </w:trPr>
        <w:tc>
          <w:tcPr>
            <w:tcW w:w="922" w:type="dxa"/>
            <w:shd w:val="clear" w:color="auto" w:fill="auto"/>
            <w:vAlign w:val="center"/>
          </w:tcPr>
          <w:p w14:paraId="3A116094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47B2DDDD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3F647CB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0A2D0ECA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D9D1F44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FC56346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227E39BE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62" w:type="dxa"/>
            <w:shd w:val="clear" w:color="auto" w:fill="FFFF00"/>
            <w:vAlign w:val="center"/>
          </w:tcPr>
          <w:p w14:paraId="5F79E22C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072712" w:rsidRPr="00F30F1D" w14:paraId="48377A85" w14:textId="77777777" w:rsidTr="008C0DA6">
        <w:trPr>
          <w:trHeight w:val="3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66FBD363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65E974EC" w14:textId="77777777" w:rsidR="00072712" w:rsidRPr="00F30F1D" w:rsidRDefault="00072712" w:rsidP="0015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Wykład, ćwiczenia</w:t>
            </w:r>
          </w:p>
        </w:tc>
      </w:tr>
      <w:tr w:rsidR="00D919C1" w:rsidRPr="00F30F1D" w14:paraId="10B9AA1C" w14:textId="77777777" w:rsidTr="00BE0092">
        <w:trPr>
          <w:trHeight w:val="600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136412AA" w14:textId="77777777" w:rsidR="00D919C1" w:rsidRPr="00F30F1D" w:rsidRDefault="00D919C1" w:rsidP="00BE0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012CCF24" w14:textId="77777777" w:rsidR="00D919C1" w:rsidRPr="00F30F1D" w:rsidRDefault="00D919C1" w:rsidP="00BE0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- wykład konwersatoryjny, wykład problemowy, dyskusja dydaktyczna</w:t>
            </w:r>
          </w:p>
          <w:p w14:paraId="2F134137" w14:textId="77777777" w:rsidR="00D919C1" w:rsidRPr="00F30F1D" w:rsidRDefault="00D919C1" w:rsidP="00BE00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 – praca w grupach, rozwiązywanie zadania, analiza przypadków</w:t>
            </w:r>
          </w:p>
        </w:tc>
      </w:tr>
      <w:tr w:rsidR="00072712" w:rsidRPr="00F30F1D" w14:paraId="67BF84E2" w14:textId="77777777" w:rsidTr="00D919C1">
        <w:trPr>
          <w:trHeight w:val="5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3DBFABF5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7D34A589" w14:textId="77777777" w:rsidR="002A7B3F" w:rsidRPr="00F30F1D" w:rsidRDefault="00072712" w:rsidP="00D91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– egzamin</w:t>
            </w:r>
            <w:r w:rsidR="00D91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E637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wiczenia –</w:t>
            </w:r>
            <w:r w:rsidR="009120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D919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zaliczenie na ocenę</w:t>
            </w:r>
          </w:p>
        </w:tc>
      </w:tr>
    </w:tbl>
    <w:p w14:paraId="3959C5B7" w14:textId="77777777" w:rsidR="009E6BE2" w:rsidRPr="00F30F1D" w:rsidRDefault="009E6BE2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3"/>
        <w:gridCol w:w="174"/>
        <w:gridCol w:w="306"/>
        <w:gridCol w:w="261"/>
        <w:gridCol w:w="5529"/>
        <w:gridCol w:w="2268"/>
      </w:tblGrid>
      <w:tr w:rsidR="00072712" w:rsidRPr="00F30F1D" w14:paraId="3D9AC47C" w14:textId="77777777" w:rsidTr="00001252">
        <w:trPr>
          <w:trHeight w:val="273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4402E1BC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072712" w:rsidRPr="00F30F1D" w14:paraId="6562B7DC" w14:textId="77777777" w:rsidTr="00001252">
        <w:trPr>
          <w:trHeight w:val="268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7570A50E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7D790C62" w14:textId="77777777" w:rsidR="00072712" w:rsidRPr="00F30F1D" w:rsidRDefault="00CC4518" w:rsidP="0007271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Herda-</w:t>
            </w:r>
            <w:r w:rsidR="00E17F36"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Płonka K., Krzemień G. Dydaktyka szkoły wyższej o profilu medycznym PZWL 2016.</w:t>
            </w:r>
          </w:p>
          <w:p w14:paraId="27DD0703" w14:textId="77777777" w:rsidR="00E17F36" w:rsidRPr="00F30F1D" w:rsidRDefault="00F30F1D" w:rsidP="00F30F1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Okoń W.: Wprowadzenie do dydaktyki ogólnej. Wyd. Żak, Warszawa 2016.</w:t>
            </w:r>
          </w:p>
        </w:tc>
      </w:tr>
      <w:tr w:rsidR="00150569" w:rsidRPr="00F30F1D" w14:paraId="5ABF4812" w14:textId="77777777" w:rsidTr="00001252">
        <w:trPr>
          <w:trHeight w:val="315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17344E7D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4CB3C389" w14:textId="77777777" w:rsidR="00072712" w:rsidRPr="00F30F1D" w:rsidRDefault="00E07ED2" w:rsidP="00F30F1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Karpińska A., Szwarc A. Wybrane problemy dydaktyki w wymiarze teoretyczno-praktycznym. PZWL 2014.</w:t>
            </w:r>
          </w:p>
          <w:p w14:paraId="27614C77" w14:textId="77777777" w:rsidR="00E07ED2" w:rsidRPr="00F30F1D" w:rsidRDefault="00F30F1D" w:rsidP="00F30F1D">
            <w:pPr>
              <w:numPr>
                <w:ilvl w:val="0"/>
                <w:numId w:val="2"/>
              </w:num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Niemierko</w:t>
            </w:r>
            <w:proofErr w:type="spellEnd"/>
            <w:r w:rsidRPr="00F30F1D">
              <w:rPr>
                <w:rFonts w:ascii="Times New Roman" w:hAnsi="Times New Roman" w:cs="Times New Roman"/>
                <w:sz w:val="20"/>
                <w:szCs w:val="20"/>
              </w:rPr>
              <w:t xml:space="preserve"> B.: Diagnostyka edukacyjna. Podręcznik akademicki.  PWN, Warszawa 2019.</w:t>
            </w:r>
          </w:p>
        </w:tc>
      </w:tr>
      <w:tr w:rsidR="00072712" w:rsidRPr="00F30F1D" w14:paraId="71E03C61" w14:textId="77777777" w:rsidTr="00001252">
        <w:trPr>
          <w:trHeight w:val="405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773CC862" w14:textId="77777777" w:rsidR="00072712" w:rsidRPr="00F30F1D" w:rsidRDefault="00072712" w:rsidP="0015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CELE, TREŚCI I EFEKTY </w:t>
            </w:r>
            <w:r w:rsidR="00150569"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UCZENIA SIĘ</w:t>
            </w:r>
          </w:p>
        </w:tc>
      </w:tr>
      <w:tr w:rsidR="00072712" w:rsidRPr="00F30F1D" w14:paraId="3FD60F94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42793AEB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072712" w:rsidRPr="00F30F1D" w14:paraId="0E460689" w14:textId="77777777" w:rsidTr="00001252">
        <w:trPr>
          <w:trHeight w:val="300"/>
        </w:trPr>
        <w:tc>
          <w:tcPr>
            <w:tcW w:w="973" w:type="dxa"/>
            <w:shd w:val="clear" w:color="auto" w:fill="auto"/>
            <w:vAlign w:val="center"/>
          </w:tcPr>
          <w:p w14:paraId="1220822D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8538" w:type="dxa"/>
            <w:gridSpan w:val="5"/>
            <w:shd w:val="clear" w:color="auto" w:fill="auto"/>
            <w:vAlign w:val="center"/>
          </w:tcPr>
          <w:p w14:paraId="042EB0EC" w14:textId="77777777" w:rsidR="00072712" w:rsidRPr="00F30F1D" w:rsidRDefault="00E07ED2" w:rsidP="00072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Przygotowanie studenta do pracy nauczyciela zawodu, poznanie roli i zadań nauczyciela - pielęgniarki w systemie edukacji pielęgniarskiej, przygotowanie studentów do planowania dydaktycznego</w:t>
            </w:r>
          </w:p>
        </w:tc>
      </w:tr>
      <w:tr w:rsidR="00072712" w:rsidRPr="00F30F1D" w14:paraId="4029B00D" w14:textId="77777777" w:rsidTr="00001252">
        <w:trPr>
          <w:trHeight w:val="300"/>
        </w:trPr>
        <w:tc>
          <w:tcPr>
            <w:tcW w:w="973" w:type="dxa"/>
            <w:shd w:val="clear" w:color="auto" w:fill="auto"/>
            <w:vAlign w:val="center"/>
          </w:tcPr>
          <w:p w14:paraId="2F755D1C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lastRenderedPageBreak/>
              <w:t>C2</w:t>
            </w:r>
          </w:p>
        </w:tc>
        <w:tc>
          <w:tcPr>
            <w:tcW w:w="8538" w:type="dxa"/>
            <w:gridSpan w:val="5"/>
            <w:shd w:val="clear" w:color="auto" w:fill="auto"/>
            <w:vAlign w:val="center"/>
          </w:tcPr>
          <w:p w14:paraId="4481BC82" w14:textId="77777777" w:rsidR="00072712" w:rsidRPr="00F30F1D" w:rsidRDefault="00E07ED2" w:rsidP="000727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Poznanie podstawowych pojęć dydaktyki; poznanie zasad skutecznego uczenia; poznanie zasad procesu dydaktycznego i ich stosowania w praktyce</w:t>
            </w:r>
          </w:p>
        </w:tc>
      </w:tr>
      <w:tr w:rsidR="00072712" w:rsidRPr="00F30F1D" w14:paraId="3D74517C" w14:textId="77777777" w:rsidTr="00001252">
        <w:trPr>
          <w:trHeight w:val="300"/>
        </w:trPr>
        <w:tc>
          <w:tcPr>
            <w:tcW w:w="973" w:type="dxa"/>
            <w:shd w:val="clear" w:color="auto" w:fill="auto"/>
            <w:vAlign w:val="center"/>
          </w:tcPr>
          <w:p w14:paraId="1A53C0FC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C3</w:t>
            </w:r>
          </w:p>
        </w:tc>
        <w:tc>
          <w:tcPr>
            <w:tcW w:w="8538" w:type="dxa"/>
            <w:gridSpan w:val="5"/>
            <w:shd w:val="clear" w:color="auto" w:fill="auto"/>
            <w:vAlign w:val="center"/>
          </w:tcPr>
          <w:p w14:paraId="1A1F4A5B" w14:textId="77777777" w:rsidR="00072712" w:rsidRPr="00F30F1D" w:rsidRDefault="00E07ED2" w:rsidP="00072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Poznanie metod nauczania oraz środków dydaktycznych; poznanie strategii nauczania - uczenia się; kształtowanie otwartej, aktywnej i samodzielnej postawy studenta</w:t>
            </w:r>
          </w:p>
        </w:tc>
      </w:tr>
      <w:tr w:rsidR="00072712" w:rsidRPr="00F30F1D" w14:paraId="30A0D308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3266E661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072712" w:rsidRPr="00F30F1D" w14:paraId="5BCDBB6B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FFFF00"/>
            <w:vAlign w:val="bottom"/>
          </w:tcPr>
          <w:p w14:paraId="24CCB1CD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FORMA WYKŁADOWA</w:t>
            </w:r>
          </w:p>
        </w:tc>
      </w:tr>
      <w:tr w:rsidR="00072712" w:rsidRPr="00F30F1D" w14:paraId="3F46D10F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auto"/>
            <w:vAlign w:val="center"/>
          </w:tcPr>
          <w:p w14:paraId="7E9BEFAE" w14:textId="77777777" w:rsidR="00072712" w:rsidRPr="00F30F1D" w:rsidRDefault="00DC16B0" w:rsidP="009E6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 xml:space="preserve">Dydaktyka jako nauka – rys historyczny, wprowadzenie pojęć, rozwój teorii dydaktycznych, przedmiot i zadania współczesnej dydaktyki. Cele kształcenia – pojęcie celu, rodzaje, taksonomia. Elementy procesu dydaktycznego – uczenie się i nauczanie jako ogniwo procesu nauczania-uczenia się. Zasady dydaktyczne – pojęcie zasad nauczania, rodzaje zasad dydaktycznych. Metody i środki dydaktyczne – optymalizacja doboru metod w zależności od odbiorcy. Planowanie dydaktyczne – rodzaje planów, cechy dobrego planu, podział i budowa celów kształcenia, operacjonalizacja celów kształcenia, konspekt do zajęć. Kontrola, ocena, ewaluacja – funkcje kontroli i oceny, metody, techniki i narzędzia pomiaru dydaktycznego. Egzamin i sprawdzian praktyczny. Kryteria oceny poziomu opanowania umiejętności zawodowych. Projektowanie dydaktyczne w kształceniu zawodowym. Typy i struktury programów. Plan nauczania. </w:t>
            </w:r>
          </w:p>
        </w:tc>
      </w:tr>
      <w:tr w:rsidR="00072712" w:rsidRPr="00F30F1D" w14:paraId="13539501" w14:textId="77777777" w:rsidTr="00001252">
        <w:trPr>
          <w:trHeight w:val="315"/>
        </w:trPr>
        <w:tc>
          <w:tcPr>
            <w:tcW w:w="9511" w:type="dxa"/>
            <w:gridSpan w:val="6"/>
            <w:shd w:val="clear" w:color="auto" w:fill="CCFFFF"/>
            <w:vAlign w:val="center"/>
          </w:tcPr>
          <w:p w14:paraId="1ACF0731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ĆWICZENIOWA</w:t>
            </w:r>
          </w:p>
        </w:tc>
      </w:tr>
      <w:tr w:rsidR="00072712" w:rsidRPr="00F30F1D" w14:paraId="67B3ED7A" w14:textId="77777777" w:rsidTr="00001252">
        <w:trPr>
          <w:trHeight w:val="315"/>
        </w:trPr>
        <w:tc>
          <w:tcPr>
            <w:tcW w:w="9511" w:type="dxa"/>
            <w:gridSpan w:val="6"/>
            <w:shd w:val="clear" w:color="auto" w:fill="auto"/>
          </w:tcPr>
          <w:p w14:paraId="088815AB" w14:textId="77777777" w:rsidR="00072712" w:rsidRPr="00F30F1D" w:rsidRDefault="00DC16B0" w:rsidP="009E6B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Wykorzystanie wiedzy dydaktycznej w procesie edukacji własnej - planowanie pracy własnej, korzystanie ze źródeł wiedzy, uczenie się indywidualne, formy pracy zbiorowej i grupowej. Cele kształcenia umiejętności pielęgniarskich – operacjonalizacja celów i ich taksonomia w pielęgniarstwie. Organizacja procesu dydaktycznego w nauczaniu pielęgniarstwa. Problemowe, aktywizujące metody kształcenia. Metody i techniki badania efektywności nauczania pielęgniarstwa. Zasady tworzenia programów nauczania w kształceniu zawodowym. Scenariusze zajęć. Metodyka prowadzenia ćwiczeń, zajęć praktycznych, praktyk zawodowych. Ewaluacja programów. Projektowanie pomiaru dydaktycznego. Środki dydaktyczne w pracy nauczyciela. Wykorzystanie komputera i programów komputerowych do opracowywania środków dydaktycznych.</w:t>
            </w:r>
          </w:p>
        </w:tc>
      </w:tr>
      <w:tr w:rsidR="00072712" w:rsidRPr="00F30F1D" w14:paraId="2CBA4264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7CAA4F89" w14:textId="77777777" w:rsidR="00072712" w:rsidRPr="00F30F1D" w:rsidRDefault="00072712" w:rsidP="0009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Efekty </w:t>
            </w:r>
            <w:r w:rsidR="00096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uczenia się</w:t>
            </w:r>
          </w:p>
        </w:tc>
      </w:tr>
      <w:tr w:rsidR="00072712" w:rsidRPr="00F30F1D" w14:paraId="1E2DC252" w14:textId="77777777" w:rsidTr="00001252">
        <w:trPr>
          <w:trHeight w:val="585"/>
        </w:trPr>
        <w:tc>
          <w:tcPr>
            <w:tcW w:w="1147" w:type="dxa"/>
            <w:gridSpan w:val="2"/>
            <w:vMerge w:val="restart"/>
            <w:shd w:val="clear" w:color="auto" w:fill="auto"/>
            <w:vAlign w:val="center"/>
          </w:tcPr>
          <w:p w14:paraId="0091C77B" w14:textId="77777777" w:rsidR="00072712" w:rsidRPr="00F30F1D" w:rsidRDefault="00C37354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739E624B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072712" w:rsidRPr="00F30F1D" w14:paraId="5757C9F5" w14:textId="77777777" w:rsidTr="00001252">
        <w:trPr>
          <w:trHeight w:val="510"/>
        </w:trPr>
        <w:tc>
          <w:tcPr>
            <w:tcW w:w="1147" w:type="dxa"/>
            <w:gridSpan w:val="2"/>
            <w:vMerge/>
            <w:vAlign w:val="center"/>
          </w:tcPr>
          <w:p w14:paraId="5C849888" w14:textId="77777777" w:rsidR="00072712" w:rsidRPr="00F30F1D" w:rsidRDefault="00072712" w:rsidP="0000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  <w:gridSpan w:val="3"/>
            <w:shd w:val="clear" w:color="000000" w:fill="DBE5F1"/>
            <w:vAlign w:val="center"/>
          </w:tcPr>
          <w:p w14:paraId="65DC83F4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 w:rsidR="00C227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</w:p>
        </w:tc>
        <w:tc>
          <w:tcPr>
            <w:tcW w:w="2268" w:type="dxa"/>
            <w:shd w:val="clear" w:color="000000" w:fill="DBE5F1"/>
            <w:vAlign w:val="center"/>
          </w:tcPr>
          <w:p w14:paraId="57BF0CB8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C37354" w:rsidRPr="00F30F1D" w14:paraId="06CBDBD8" w14:textId="77777777" w:rsidTr="00001252">
        <w:trPr>
          <w:trHeight w:val="300"/>
        </w:trPr>
        <w:tc>
          <w:tcPr>
            <w:tcW w:w="1147" w:type="dxa"/>
            <w:gridSpan w:val="2"/>
            <w:shd w:val="clear" w:color="auto" w:fill="auto"/>
          </w:tcPr>
          <w:p w14:paraId="5DEB910C" w14:textId="77777777" w:rsidR="00C37354" w:rsidRPr="00F30F1D" w:rsidRDefault="00C37354" w:rsidP="005218EC">
            <w:pPr>
              <w:spacing w:after="0" w:line="240" w:lineRule="auto"/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eastAsia="Cambria" w:hAnsi="Times New Roman" w:cs="Times New Roman"/>
                <w:color w:val="313131"/>
                <w:sz w:val="20"/>
                <w:szCs w:val="20"/>
              </w:rPr>
              <w:t>A.W23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3128596B" w14:textId="77777777" w:rsidR="00C37354" w:rsidRPr="00F30F1D" w:rsidRDefault="00C37354" w:rsidP="00001252">
            <w:pPr>
              <w:spacing w:after="0" w:line="240" w:lineRule="auto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eastAsia="Cambria" w:hAnsi="Times New Roman" w:cs="Times New Roman"/>
                <w:color w:val="313131"/>
                <w:sz w:val="20"/>
                <w:szCs w:val="20"/>
              </w:rPr>
              <w:t xml:space="preserve">podstawowe pojęcia z zakresu dydaktyki medycznej,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FB3276" w14:textId="77777777" w:rsidR="00C37354" w:rsidRPr="00F30F1D" w:rsidRDefault="00C37354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C37354" w:rsidRPr="00F30F1D" w14:paraId="0195E50D" w14:textId="77777777" w:rsidTr="00001252">
        <w:trPr>
          <w:trHeight w:val="300"/>
        </w:trPr>
        <w:tc>
          <w:tcPr>
            <w:tcW w:w="1147" w:type="dxa"/>
            <w:gridSpan w:val="2"/>
            <w:shd w:val="clear" w:color="auto" w:fill="auto"/>
          </w:tcPr>
          <w:p w14:paraId="55BDB46D" w14:textId="77777777" w:rsidR="00C37354" w:rsidRPr="00F30F1D" w:rsidRDefault="00C37354" w:rsidP="005218EC">
            <w:pPr>
              <w:spacing w:after="0" w:line="240" w:lineRule="auto"/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eastAsia="Cambria" w:hAnsi="Times New Roman" w:cs="Times New Roman"/>
                <w:color w:val="313131"/>
                <w:sz w:val="20"/>
                <w:szCs w:val="20"/>
              </w:rPr>
              <w:t>A.W24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69BF93F5" w14:textId="77777777" w:rsidR="00C37354" w:rsidRPr="00F30F1D" w:rsidRDefault="00C37354" w:rsidP="00001252">
            <w:pPr>
              <w:spacing w:after="0" w:line="240" w:lineRule="auto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eastAsia="Cambria" w:hAnsi="Times New Roman" w:cs="Times New Roman"/>
                <w:color w:val="313131"/>
                <w:sz w:val="20"/>
                <w:szCs w:val="20"/>
              </w:rPr>
              <w:t xml:space="preserve">zasady przygotowania do działalności dydaktycznej,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59C2073" w14:textId="77777777" w:rsidR="00C37354" w:rsidRPr="00F30F1D" w:rsidRDefault="00C37354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C37354" w:rsidRPr="00F30F1D" w14:paraId="5FCF5B59" w14:textId="77777777" w:rsidTr="00001252">
        <w:trPr>
          <w:trHeight w:val="300"/>
        </w:trPr>
        <w:tc>
          <w:tcPr>
            <w:tcW w:w="1147" w:type="dxa"/>
            <w:gridSpan w:val="2"/>
            <w:shd w:val="clear" w:color="auto" w:fill="auto"/>
          </w:tcPr>
          <w:p w14:paraId="6E80CE34" w14:textId="77777777" w:rsidR="00C37354" w:rsidRPr="00F30F1D" w:rsidRDefault="00C37354" w:rsidP="005218EC">
            <w:pPr>
              <w:spacing w:after="0" w:line="240" w:lineRule="auto"/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eastAsia="Cambria" w:hAnsi="Times New Roman" w:cs="Times New Roman"/>
                <w:color w:val="313131"/>
                <w:sz w:val="20"/>
                <w:szCs w:val="20"/>
              </w:rPr>
              <w:t>A.W25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5E73A0B8" w14:textId="77777777" w:rsidR="00C37354" w:rsidRPr="00F30F1D" w:rsidRDefault="00C37354" w:rsidP="00001252">
            <w:pPr>
              <w:spacing w:after="0" w:line="240" w:lineRule="auto"/>
              <w:ind w:left="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eastAsia="Cambria" w:hAnsi="Times New Roman" w:cs="Times New Roman"/>
                <w:color w:val="313131"/>
                <w:sz w:val="20"/>
                <w:szCs w:val="20"/>
              </w:rPr>
              <w:t xml:space="preserve">metody nauczania i środki dydaktyczne stosowane w kształceniu </w:t>
            </w:r>
            <w:proofErr w:type="spellStart"/>
            <w:r w:rsidR="00F30F1D" w:rsidRPr="00F30F1D">
              <w:rPr>
                <w:rFonts w:ascii="Times New Roman" w:eastAsia="Cambria" w:hAnsi="Times New Roman" w:cs="Times New Roman"/>
                <w:color w:val="313131"/>
                <w:sz w:val="20"/>
                <w:szCs w:val="20"/>
              </w:rPr>
              <w:t>przeddyplomowym</w:t>
            </w:r>
            <w:proofErr w:type="spellEnd"/>
            <w:r w:rsidR="00F30F1D" w:rsidRPr="00F30F1D">
              <w:rPr>
                <w:rFonts w:ascii="Times New Roman" w:eastAsia="Cambria" w:hAnsi="Times New Roman" w:cs="Times New Roman"/>
                <w:color w:val="313131"/>
                <w:sz w:val="20"/>
                <w:szCs w:val="20"/>
              </w:rPr>
              <w:t xml:space="preserve"> i podyplomowym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4E99394" w14:textId="77777777" w:rsidR="00C37354" w:rsidRPr="00F30F1D" w:rsidRDefault="00C37354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072712" w:rsidRPr="00F30F1D" w14:paraId="0C4F85AD" w14:textId="77777777" w:rsidTr="00001252">
        <w:trPr>
          <w:trHeight w:val="300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30F04338" w14:textId="77777777" w:rsidR="00072712" w:rsidRPr="00F30F1D" w:rsidRDefault="00072712" w:rsidP="00521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UMIEJĘTNOŚCI</w:t>
            </w:r>
          </w:p>
        </w:tc>
      </w:tr>
      <w:tr w:rsidR="00F30F1D" w:rsidRPr="00F30F1D" w14:paraId="7BA4DDAF" w14:textId="77777777" w:rsidTr="00001252">
        <w:trPr>
          <w:trHeight w:val="534"/>
        </w:trPr>
        <w:tc>
          <w:tcPr>
            <w:tcW w:w="1147" w:type="dxa"/>
            <w:gridSpan w:val="2"/>
            <w:shd w:val="clear" w:color="auto" w:fill="auto"/>
            <w:vAlign w:val="bottom"/>
          </w:tcPr>
          <w:p w14:paraId="61C7F884" w14:textId="77777777" w:rsidR="00F30F1D" w:rsidRPr="00F30F1D" w:rsidRDefault="00F30F1D" w:rsidP="00521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A.U15.</w:t>
            </w:r>
          </w:p>
        </w:tc>
        <w:tc>
          <w:tcPr>
            <w:tcW w:w="6096" w:type="dxa"/>
            <w:gridSpan w:val="3"/>
            <w:shd w:val="clear" w:color="auto" w:fill="auto"/>
            <w:vAlign w:val="bottom"/>
          </w:tcPr>
          <w:p w14:paraId="4F95C269" w14:textId="77777777" w:rsidR="00F30F1D" w:rsidRPr="00F30F1D" w:rsidRDefault="00F30F1D" w:rsidP="000012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Potrafi dobierać odpowiednie środki i metody nauczania w działalności dydaktycznej;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F50038C" w14:textId="77777777" w:rsidR="00F30F1D" w:rsidRPr="00F30F1D" w:rsidRDefault="00F30F1D" w:rsidP="00001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F30F1D" w:rsidRPr="00F30F1D" w14:paraId="1B79B8AC" w14:textId="77777777" w:rsidTr="00001252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bottom"/>
          </w:tcPr>
          <w:p w14:paraId="7ED97BE1" w14:textId="77777777" w:rsidR="00F30F1D" w:rsidRPr="00F30F1D" w:rsidRDefault="00F30F1D" w:rsidP="00521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A.U16.</w:t>
            </w:r>
          </w:p>
        </w:tc>
        <w:tc>
          <w:tcPr>
            <w:tcW w:w="6096" w:type="dxa"/>
            <w:gridSpan w:val="3"/>
            <w:shd w:val="clear" w:color="auto" w:fill="auto"/>
            <w:vAlign w:val="bottom"/>
          </w:tcPr>
          <w:p w14:paraId="787269EF" w14:textId="77777777" w:rsidR="00F30F1D" w:rsidRPr="00F30F1D" w:rsidRDefault="00F30F1D" w:rsidP="000012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Potrafi dokonywać weryfikacji osiągniętych efektów uczenia się i organizacji procesu kształcenia zawodowego;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856F820" w14:textId="77777777" w:rsidR="00F30F1D" w:rsidRPr="00F30F1D" w:rsidRDefault="00F30F1D" w:rsidP="000012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072712" w:rsidRPr="00F30F1D" w14:paraId="6679B14E" w14:textId="77777777" w:rsidTr="00001252">
        <w:trPr>
          <w:trHeight w:val="330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27AE582E" w14:textId="77777777" w:rsidR="00072712" w:rsidRPr="00F30F1D" w:rsidRDefault="00072712" w:rsidP="00521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KOMPETENCJI</w:t>
            </w:r>
          </w:p>
        </w:tc>
      </w:tr>
      <w:tr w:rsidR="00F30F1D" w:rsidRPr="00F30F1D" w14:paraId="424A2F22" w14:textId="77777777" w:rsidTr="00001252">
        <w:trPr>
          <w:trHeight w:val="687"/>
        </w:trPr>
        <w:tc>
          <w:tcPr>
            <w:tcW w:w="1147" w:type="dxa"/>
            <w:gridSpan w:val="2"/>
            <w:shd w:val="clear" w:color="auto" w:fill="auto"/>
            <w:vAlign w:val="bottom"/>
          </w:tcPr>
          <w:p w14:paraId="6593D9F2" w14:textId="77777777" w:rsidR="00F30F1D" w:rsidRPr="00F30F1D" w:rsidRDefault="00F30F1D" w:rsidP="00521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K.01.</w:t>
            </w:r>
          </w:p>
        </w:tc>
        <w:tc>
          <w:tcPr>
            <w:tcW w:w="6096" w:type="dxa"/>
            <w:gridSpan w:val="3"/>
            <w:shd w:val="clear" w:color="auto" w:fill="auto"/>
            <w:vAlign w:val="bottom"/>
          </w:tcPr>
          <w:p w14:paraId="741D063B" w14:textId="77777777" w:rsidR="00F30F1D" w:rsidRPr="00F30F1D" w:rsidRDefault="00F30F1D" w:rsidP="000012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Gotowy jest do dokonywania krytycznej oceny działań własnych i działań współpracowników z poszanowaniem różnic światopoglądowych i kulturowych;</w:t>
            </w:r>
          </w:p>
        </w:tc>
        <w:tc>
          <w:tcPr>
            <w:tcW w:w="2268" w:type="dxa"/>
            <w:shd w:val="clear" w:color="auto" w:fill="auto"/>
          </w:tcPr>
          <w:p w14:paraId="1885062A" w14:textId="77777777" w:rsidR="00F30F1D" w:rsidRPr="00F30F1D" w:rsidRDefault="00F30F1D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F30F1D" w:rsidRPr="00F30F1D" w14:paraId="007D63FF" w14:textId="77777777" w:rsidTr="00001252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bottom"/>
          </w:tcPr>
          <w:p w14:paraId="32FEF5D5" w14:textId="77777777" w:rsidR="00F30F1D" w:rsidRPr="00F30F1D" w:rsidRDefault="00F30F1D" w:rsidP="00521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K.02.</w:t>
            </w:r>
          </w:p>
        </w:tc>
        <w:tc>
          <w:tcPr>
            <w:tcW w:w="6096" w:type="dxa"/>
            <w:gridSpan w:val="3"/>
            <w:shd w:val="clear" w:color="auto" w:fill="auto"/>
            <w:vAlign w:val="bottom"/>
          </w:tcPr>
          <w:p w14:paraId="7A29B4FB" w14:textId="77777777" w:rsidR="00F30F1D" w:rsidRPr="00F30F1D" w:rsidRDefault="00F30F1D" w:rsidP="000012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Gotowy jest do formułowania opinii dotyczących różnych aspektów działalności zawodowej i zasięgania porad ekspertów w przypadku trudności z samodzielnym rozwiązaniem problemu;</w:t>
            </w:r>
          </w:p>
        </w:tc>
        <w:tc>
          <w:tcPr>
            <w:tcW w:w="2268" w:type="dxa"/>
            <w:shd w:val="clear" w:color="auto" w:fill="auto"/>
          </w:tcPr>
          <w:p w14:paraId="2D1101C3" w14:textId="77777777" w:rsidR="00F30F1D" w:rsidRPr="00F30F1D" w:rsidRDefault="00F30F1D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F30F1D" w:rsidRPr="00F30F1D" w14:paraId="13200C68" w14:textId="77777777" w:rsidTr="00001252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bottom"/>
          </w:tcPr>
          <w:p w14:paraId="6571CC0E" w14:textId="77777777" w:rsidR="00F30F1D" w:rsidRPr="00F30F1D" w:rsidRDefault="00F30F1D" w:rsidP="00521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K.03.</w:t>
            </w:r>
          </w:p>
        </w:tc>
        <w:tc>
          <w:tcPr>
            <w:tcW w:w="6096" w:type="dxa"/>
            <w:gridSpan w:val="3"/>
            <w:shd w:val="clear" w:color="auto" w:fill="auto"/>
            <w:vAlign w:val="bottom"/>
          </w:tcPr>
          <w:p w14:paraId="59AE2B8C" w14:textId="77777777" w:rsidR="00F30F1D" w:rsidRPr="00F30F1D" w:rsidRDefault="00F30F1D" w:rsidP="000012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Gotowy jest do okazywania dbałości o prestiż związany z wykonywaniem zawodu pielęgniarki i solidarność zawodową.</w:t>
            </w:r>
          </w:p>
        </w:tc>
        <w:tc>
          <w:tcPr>
            <w:tcW w:w="2268" w:type="dxa"/>
            <w:shd w:val="clear" w:color="auto" w:fill="auto"/>
          </w:tcPr>
          <w:p w14:paraId="09C985D6" w14:textId="77777777" w:rsidR="00F30F1D" w:rsidRPr="00F30F1D" w:rsidRDefault="00F30F1D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072712" w:rsidRPr="00F30F1D" w14:paraId="482D272A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E5E0EC"/>
            <w:vAlign w:val="bottom"/>
          </w:tcPr>
          <w:p w14:paraId="4F88A4F5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072712" w:rsidRPr="00F30F1D" w14:paraId="681D6A1A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07446023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6528C514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nie opanował podstawowej wiedzy i umiejętności związanych z przedmiotem, nie potrafi wykorzystać zdobytych podstawowych informacji i wykazać </w:t>
            </w:r>
            <w:r w:rsidR="00D50A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 wiedzą i umiejętnościami (50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% i poniżej).</w:t>
            </w:r>
          </w:p>
        </w:tc>
      </w:tr>
      <w:tr w:rsidR="00072712" w:rsidRPr="00F30F1D" w14:paraId="11E66621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4B7C5F7B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7D67CB12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(51-60%).</w:t>
            </w:r>
          </w:p>
        </w:tc>
      </w:tr>
      <w:tr w:rsidR="00072712" w:rsidRPr="00F30F1D" w14:paraId="60EF54E1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4EE8CBBD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53DD0400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(61-70%).</w:t>
            </w:r>
          </w:p>
        </w:tc>
      </w:tr>
      <w:tr w:rsidR="00072712" w:rsidRPr="00F30F1D" w14:paraId="21E42BDD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5898369F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na ocenę 4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62744767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(71-80%). </w:t>
            </w:r>
          </w:p>
        </w:tc>
      </w:tr>
      <w:tr w:rsidR="00072712" w:rsidRPr="00F30F1D" w14:paraId="08C1E0C4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497370E9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6CBF7A40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(81-90%). </w:t>
            </w:r>
          </w:p>
        </w:tc>
      </w:tr>
      <w:tr w:rsidR="00072712" w:rsidRPr="00F30F1D" w14:paraId="4AA77D3C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10D867E4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59166181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14:paraId="167C4BCE" w14:textId="77777777" w:rsidR="00072712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516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6"/>
      </w:tblGrid>
      <w:tr w:rsidR="00D01AFF" w14:paraId="50B44590" w14:textId="77777777" w:rsidTr="00D01AFF">
        <w:trPr>
          <w:trHeight w:val="315"/>
        </w:trPr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0EC"/>
            <w:vAlign w:val="bottom"/>
            <w:hideMark/>
          </w:tcPr>
          <w:p w14:paraId="3974CB9E" w14:textId="77777777" w:rsidR="00D01AFF" w:rsidRDefault="00D01AF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PRZYKŁADOWE METODY WERYFIKACJI EFEKTÓW UCZENIA SIĘ</w:t>
            </w:r>
          </w:p>
        </w:tc>
      </w:tr>
      <w:tr w:rsidR="00D01AFF" w14:paraId="560B9EFE" w14:textId="77777777" w:rsidTr="00D01AFF">
        <w:trPr>
          <w:trHeight w:val="2361"/>
        </w:trPr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EDD84FF" w14:textId="77777777" w:rsidR="00D01AFF" w:rsidRDefault="00D01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 xml:space="preserve">***przykłady metod PODSUMOWUJĄCYCH </w:t>
            </w:r>
          </w:p>
          <w:p w14:paraId="034402C2" w14:textId="77777777" w:rsidR="00D01AFF" w:rsidRDefault="00D01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  <w:t xml:space="preserve">metody weryfikacji efektów uczenia się w zakresie wiedzy: </w:t>
            </w:r>
          </w:p>
          <w:p w14:paraId="632A70F7" w14:textId="77777777" w:rsidR="00D01AFF" w:rsidRDefault="00D01AF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ustny (niestandaryzowany, standaryzowany, tradycyjny, problemowy) </w:t>
            </w:r>
          </w:p>
          <w:p w14:paraId="6E3C9F2D" w14:textId="77777777" w:rsidR="00D01AFF" w:rsidRDefault="00D01AF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14:paraId="26B38453" w14:textId="77777777" w:rsidR="00D01AFF" w:rsidRDefault="00D01AF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z otwartą książką </w:t>
            </w:r>
          </w:p>
          <w:p w14:paraId="4FE82B1C" w14:textId="77777777" w:rsidR="00D01AFF" w:rsidRDefault="00D01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  <w:t xml:space="preserve">Metody weryfikacji efektów uczenia się w zakresie umiejętności: </w:t>
            </w:r>
          </w:p>
          <w:p w14:paraId="18CAAB8A" w14:textId="77777777" w:rsidR="00D01AFF" w:rsidRDefault="00D01AF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praktyczny </w:t>
            </w:r>
          </w:p>
          <w:p w14:paraId="322382DC" w14:textId="77777777" w:rsidR="00D01AFF" w:rsidRDefault="00D01AF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14:paraId="175FEE77" w14:textId="77777777" w:rsidR="00D01AFF" w:rsidRDefault="00D01AF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en-GB"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val="en-GB" w:eastAsia="pl-PL"/>
              </w:rPr>
              <w:t xml:space="preserve">Mini-CEX (mini – clinical examination) </w:t>
            </w:r>
          </w:p>
          <w:p w14:paraId="564C1C14" w14:textId="77777777" w:rsidR="00D01AFF" w:rsidRDefault="00D01AF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Przedłużona obserwacja przez opiekuna / nauczyciela prowadzącego </w:t>
            </w:r>
          </w:p>
          <w:p w14:paraId="40DE04BB" w14:textId="77777777" w:rsidR="00D01AFF" w:rsidRDefault="00D01AF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Projekt, prezentacja </w:t>
            </w:r>
          </w:p>
          <w:p w14:paraId="20684F21" w14:textId="77777777" w:rsidR="00D01AFF" w:rsidRDefault="00D01AF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  <w:t xml:space="preserve">Metody weryfikacji efektów uczenia się w zakresie kompetencji społecznych / postaw: </w:t>
            </w:r>
          </w:p>
          <w:p w14:paraId="5CB06C9E" w14:textId="77777777" w:rsidR="00D01AFF" w:rsidRDefault="00D01AF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Esej refleksyjny </w:t>
            </w:r>
          </w:p>
          <w:p w14:paraId="7743DC1C" w14:textId="77777777" w:rsidR="00D01AFF" w:rsidRDefault="00D01AF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Przedłużona obserwacja przez opiekuna / nauczyciela prowadzącego </w:t>
            </w:r>
          </w:p>
          <w:p w14:paraId="016021E6" w14:textId="77777777" w:rsidR="00D01AFF" w:rsidRDefault="00D01AF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Ocena 360° (opinie nauczycieli, kolegów/koleżanek, pacjentów, innych współpracowników) </w:t>
            </w:r>
          </w:p>
          <w:p w14:paraId="6001349E" w14:textId="77777777" w:rsidR="00D01AFF" w:rsidRDefault="00D01AF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Samoocena ( w tym portfolio)</w:t>
            </w:r>
          </w:p>
          <w:p w14:paraId="294C76DB" w14:textId="77777777" w:rsidR="00D01AFF" w:rsidRDefault="00D01AF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>***PRZYKŁADY METOD FORMUJĄCYCH</w:t>
            </w:r>
          </w:p>
          <w:p w14:paraId="75786C3F" w14:textId="77777777" w:rsidR="00D01AFF" w:rsidRDefault="00D01AF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Obserwacja pracy studenta</w:t>
            </w:r>
          </w:p>
          <w:p w14:paraId="27DDB209" w14:textId="77777777" w:rsidR="00D01AFF" w:rsidRDefault="00D01AF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Test wstępny</w:t>
            </w:r>
          </w:p>
          <w:p w14:paraId="7F03D490" w14:textId="77777777" w:rsidR="00D01AFF" w:rsidRDefault="00D01AF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Bieżąca informacja zwrotna</w:t>
            </w:r>
          </w:p>
          <w:p w14:paraId="50FE9B96" w14:textId="77777777" w:rsidR="00D01AFF" w:rsidRDefault="00D01AF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Ocena aktywności studenta w czasie zajęć</w:t>
            </w:r>
          </w:p>
          <w:p w14:paraId="52A3AC52" w14:textId="77777777" w:rsidR="00D01AFF" w:rsidRDefault="00D01AF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Obserwacja pracy na ćwiczeniach</w:t>
            </w:r>
          </w:p>
          <w:p w14:paraId="6C16B607" w14:textId="77777777" w:rsidR="00D01AFF" w:rsidRDefault="00D01AF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Zaliczenie poszczególnych czynności</w:t>
            </w:r>
          </w:p>
          <w:p w14:paraId="3E522E7E" w14:textId="77777777" w:rsidR="00D01AFF" w:rsidRDefault="00D01AF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Zaliczenie każdego ćwiczenia</w:t>
            </w:r>
          </w:p>
          <w:p w14:paraId="71CE6CAA" w14:textId="77777777" w:rsidR="00D01AFF" w:rsidRDefault="00D01AF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Kolokwium praktyczne ocena w systemie punktowym</w:t>
            </w:r>
          </w:p>
          <w:p w14:paraId="172BAE3F" w14:textId="77777777" w:rsidR="00D01AFF" w:rsidRDefault="00D01AF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Ocena przygotowania do zajęć</w:t>
            </w:r>
          </w:p>
          <w:p w14:paraId="01C85D5D" w14:textId="77777777" w:rsidR="00D01AFF" w:rsidRDefault="00D01AF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Dyskusja w czasie ćwiczeń</w:t>
            </w:r>
          </w:p>
          <w:p w14:paraId="7EB26E48" w14:textId="77777777" w:rsidR="00D01AFF" w:rsidRDefault="00D01AF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Wejściówki na ćwiczeniach</w:t>
            </w:r>
          </w:p>
          <w:p w14:paraId="1E3DB486" w14:textId="77777777" w:rsidR="00D01AFF" w:rsidRDefault="00D01AF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Sprawdzanie wiedzy w trakcie ćwiczeń</w:t>
            </w:r>
          </w:p>
          <w:p w14:paraId="40434688" w14:textId="77777777" w:rsidR="00D01AFF" w:rsidRDefault="00D01AF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Zaliczenia cząstkowe</w:t>
            </w:r>
          </w:p>
          <w:p w14:paraId="6FF59EAE" w14:textId="77777777" w:rsidR="00D01AFF" w:rsidRDefault="00D01AF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Ocena wyciąganych wniosków z eksperymentów</w:t>
            </w:r>
          </w:p>
          <w:p w14:paraId="3CD559CB" w14:textId="77777777" w:rsidR="00D01AFF" w:rsidRDefault="00D01AF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Zaliczenie wstępne</w:t>
            </w:r>
          </w:p>
          <w:p w14:paraId="5FE29FD4" w14:textId="77777777" w:rsidR="00D01AFF" w:rsidRDefault="00D01AF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Opis przypadku</w:t>
            </w:r>
          </w:p>
          <w:p w14:paraId="141A751D" w14:textId="77777777" w:rsidR="00D01AFF" w:rsidRDefault="00D01AF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Próba pracy</w:t>
            </w:r>
          </w:p>
        </w:tc>
      </w:tr>
    </w:tbl>
    <w:p w14:paraId="16DF5EBA" w14:textId="77777777" w:rsidR="00072712" w:rsidRPr="00864CB0" w:rsidRDefault="00072712" w:rsidP="00072712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F30F1D" w14:paraId="7F958552" w14:textId="77777777" w:rsidTr="00001252">
        <w:trPr>
          <w:trHeight w:val="315"/>
        </w:trPr>
        <w:tc>
          <w:tcPr>
            <w:tcW w:w="9511" w:type="dxa"/>
            <w:shd w:val="clear" w:color="000000" w:fill="E5E0EC"/>
            <w:vAlign w:val="bottom"/>
          </w:tcPr>
          <w:p w14:paraId="1241C0FE" w14:textId="77777777" w:rsidR="00864CB0" w:rsidRPr="0091200F" w:rsidRDefault="00864CB0" w:rsidP="00F15E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oceny</w:t>
            </w:r>
          </w:p>
        </w:tc>
      </w:tr>
      <w:tr w:rsidR="00864CB0" w:rsidRPr="00864CB0" w14:paraId="0B1D3444" w14:textId="77777777" w:rsidTr="00001252">
        <w:trPr>
          <w:trHeight w:val="1043"/>
        </w:trPr>
        <w:tc>
          <w:tcPr>
            <w:tcW w:w="9511" w:type="dxa"/>
            <w:shd w:val="clear" w:color="000000" w:fill="FFFFFF"/>
            <w:vAlign w:val="bottom"/>
          </w:tcPr>
          <w:p w14:paraId="26288BB5" w14:textId="77777777" w:rsidR="00864CB0" w:rsidRPr="00864CB0" w:rsidRDefault="00864CB0" w:rsidP="00864CB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CB0">
              <w:rPr>
                <w:rFonts w:ascii="Times New Roman" w:hAnsi="Times New Roman"/>
                <w:sz w:val="20"/>
                <w:szCs w:val="20"/>
              </w:rPr>
              <w:t>Warunki uzyskania zaliczenia przedmiotu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7C846E66" w14:textId="77777777" w:rsidR="00864CB0" w:rsidRPr="00864CB0" w:rsidRDefault="00864CB0" w:rsidP="00864CB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864CB0">
              <w:rPr>
                <w:rFonts w:ascii="Times New Roman" w:hAnsi="Times New Roman"/>
                <w:sz w:val="20"/>
                <w:szCs w:val="20"/>
              </w:rPr>
              <w:t xml:space="preserve">obecność na wykładach i </w:t>
            </w:r>
            <w:r>
              <w:rPr>
                <w:rFonts w:ascii="Times New Roman" w:hAnsi="Times New Roman"/>
                <w:sz w:val="20"/>
                <w:szCs w:val="20"/>
              </w:rPr>
              <w:t>ćwiczeniach</w:t>
            </w:r>
          </w:p>
          <w:p w14:paraId="7F8C427A" w14:textId="77777777" w:rsidR="00864CB0" w:rsidRDefault="00864CB0" w:rsidP="00864CB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864CB0">
              <w:rPr>
                <w:rFonts w:ascii="Times New Roman" w:hAnsi="Times New Roman"/>
                <w:sz w:val="20"/>
                <w:szCs w:val="20"/>
              </w:rPr>
              <w:t xml:space="preserve">aktywny udział i pozytywna ocena z zadań realizowanych podczas </w:t>
            </w:r>
            <w:r>
              <w:rPr>
                <w:rFonts w:ascii="Times New Roman" w:hAnsi="Times New Roman"/>
                <w:sz w:val="20"/>
                <w:szCs w:val="20"/>
              </w:rPr>
              <w:t>ćwiczeń</w:t>
            </w:r>
            <w:r w:rsidR="00CC4518">
              <w:rPr>
                <w:rFonts w:ascii="Times New Roman" w:hAnsi="Times New Roman"/>
                <w:sz w:val="20"/>
                <w:szCs w:val="20"/>
              </w:rPr>
              <w:t xml:space="preserve">, przygotowanie </w:t>
            </w:r>
            <w:r w:rsidR="006E2992">
              <w:rPr>
                <w:rFonts w:ascii="Times New Roman" w:hAnsi="Times New Roman"/>
                <w:sz w:val="20"/>
                <w:szCs w:val="20"/>
              </w:rPr>
              <w:t>konspektu</w:t>
            </w:r>
          </w:p>
          <w:p w14:paraId="42DF333D" w14:textId="77777777" w:rsidR="00864CB0" w:rsidRDefault="00D01AFF" w:rsidP="00B531C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pozytywna ocena </w:t>
            </w:r>
            <w:r w:rsidR="00864CB0" w:rsidRPr="00864CB0">
              <w:rPr>
                <w:rFonts w:ascii="Times New Roman" w:hAnsi="Times New Roman"/>
                <w:sz w:val="20"/>
                <w:szCs w:val="20"/>
              </w:rPr>
              <w:t xml:space="preserve">ze sprawdzianu pisemnego </w:t>
            </w:r>
            <w:r w:rsidR="00B531C1">
              <w:rPr>
                <w:rFonts w:ascii="Times New Roman" w:hAnsi="Times New Roman"/>
                <w:sz w:val="20"/>
                <w:szCs w:val="20"/>
              </w:rPr>
              <w:t>(</w:t>
            </w:r>
            <w:r w:rsidRPr="00D01AFF">
              <w:rPr>
                <w:rFonts w:ascii="Times New Roman" w:hAnsi="Times New Roman"/>
                <w:sz w:val="20"/>
                <w:szCs w:val="20"/>
              </w:rPr>
              <w:t>krótkie strukturyzowane pytania /SSQ/</w:t>
            </w:r>
            <w:r w:rsidR="00B531C1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07BD7AD0" w14:textId="77777777" w:rsidR="00B531C1" w:rsidRPr="00864CB0" w:rsidRDefault="00B531C1" w:rsidP="00B531C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</w:t>
            </w:r>
            <w:r w:rsidRPr="003B71D6">
              <w:rPr>
                <w:rFonts w:ascii="Times New Roman" w:hAnsi="Times New Roman"/>
                <w:sz w:val="20"/>
                <w:szCs w:val="20"/>
              </w:rPr>
              <w:t>rzedłużona obserwacja przez nauczyciela</w:t>
            </w:r>
            <w:r w:rsidR="009D768C">
              <w:rPr>
                <w:rFonts w:ascii="Times New Roman" w:hAnsi="Times New Roman"/>
                <w:sz w:val="20"/>
                <w:szCs w:val="20"/>
              </w:rPr>
              <w:t xml:space="preserve"> prowadzącego.</w:t>
            </w:r>
          </w:p>
        </w:tc>
      </w:tr>
    </w:tbl>
    <w:p w14:paraId="7A6AB8BE" w14:textId="77777777" w:rsidR="000B2349" w:rsidRPr="00EE05D1" w:rsidRDefault="000B2349" w:rsidP="000B2349">
      <w:pPr>
        <w:spacing w:after="0" w:line="240" w:lineRule="auto"/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0B2349" w14:paraId="4D1E7984" w14:textId="77777777" w:rsidTr="003811AD">
        <w:trPr>
          <w:trHeight w:val="297"/>
        </w:trPr>
        <w:tc>
          <w:tcPr>
            <w:tcW w:w="9491" w:type="dxa"/>
            <w:gridSpan w:val="2"/>
            <w:shd w:val="clear" w:color="auto" w:fill="EEDEEB"/>
            <w:vAlign w:val="center"/>
          </w:tcPr>
          <w:p w14:paraId="6B3E3906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0B2349" w14:paraId="0679A2C2" w14:textId="77777777" w:rsidTr="003811AD">
        <w:trPr>
          <w:trHeight w:val="297"/>
        </w:trPr>
        <w:tc>
          <w:tcPr>
            <w:tcW w:w="7293" w:type="dxa"/>
            <w:shd w:val="clear" w:color="auto" w:fill="EEDEEB"/>
            <w:vAlign w:val="center"/>
          </w:tcPr>
          <w:p w14:paraId="25288ACE" w14:textId="77777777" w:rsidR="000B2349" w:rsidRPr="000B2349" w:rsidRDefault="000B2349" w:rsidP="000B234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6" w:type="dxa"/>
            <w:shd w:val="clear" w:color="auto" w:fill="EEDEEB"/>
            <w:vAlign w:val="center"/>
          </w:tcPr>
          <w:p w14:paraId="1F61D01D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0B2349" w14:paraId="6D7C7C63" w14:textId="77777777" w:rsidTr="003811AD">
        <w:trPr>
          <w:trHeight w:val="347"/>
        </w:trPr>
        <w:tc>
          <w:tcPr>
            <w:tcW w:w="9491" w:type="dxa"/>
            <w:gridSpan w:val="2"/>
            <w:vAlign w:val="center"/>
          </w:tcPr>
          <w:p w14:paraId="0365A520" w14:textId="77777777" w:rsidR="000B2349" w:rsidRPr="000B2349" w:rsidRDefault="000B2349" w:rsidP="000B234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0B2349" w14:paraId="6B86DD1A" w14:textId="77777777" w:rsidTr="003811AD">
        <w:trPr>
          <w:trHeight w:val="275"/>
        </w:trPr>
        <w:tc>
          <w:tcPr>
            <w:tcW w:w="7293" w:type="dxa"/>
            <w:vAlign w:val="center"/>
          </w:tcPr>
          <w:p w14:paraId="5BBCD1E8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6" w:type="dxa"/>
            <w:vAlign w:val="center"/>
          </w:tcPr>
          <w:p w14:paraId="75CD9981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20</w:t>
            </w:r>
            <w:r w:rsidR="007877F5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30AD9682" w14:textId="77777777" w:rsidTr="003811AD">
        <w:trPr>
          <w:trHeight w:val="241"/>
        </w:trPr>
        <w:tc>
          <w:tcPr>
            <w:tcW w:w="7293" w:type="dxa"/>
            <w:vAlign w:val="center"/>
          </w:tcPr>
          <w:p w14:paraId="2FDD165F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6" w:type="dxa"/>
            <w:vAlign w:val="center"/>
          </w:tcPr>
          <w:p w14:paraId="4FB011F4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15</w:t>
            </w:r>
            <w:r w:rsidR="007877F5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5B6A365D" w14:textId="77777777" w:rsidTr="003811AD">
        <w:trPr>
          <w:trHeight w:val="241"/>
        </w:trPr>
        <w:tc>
          <w:tcPr>
            <w:tcW w:w="7293" w:type="dxa"/>
            <w:vAlign w:val="center"/>
          </w:tcPr>
          <w:p w14:paraId="0E73BD0A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6" w:type="dxa"/>
            <w:vAlign w:val="center"/>
          </w:tcPr>
          <w:p w14:paraId="0927EAE0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6EB4013F" w14:textId="77777777" w:rsidTr="003811AD">
        <w:trPr>
          <w:trHeight w:val="188"/>
        </w:trPr>
        <w:tc>
          <w:tcPr>
            <w:tcW w:w="7293" w:type="dxa"/>
            <w:vAlign w:val="center"/>
          </w:tcPr>
          <w:p w14:paraId="14B48752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6" w:type="dxa"/>
            <w:vAlign w:val="center"/>
          </w:tcPr>
          <w:p w14:paraId="6CB82017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3434D16D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0AA0C780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6" w:type="dxa"/>
            <w:vAlign w:val="center"/>
          </w:tcPr>
          <w:p w14:paraId="5512257B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59AF7BE6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69531218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6" w:type="dxa"/>
            <w:vAlign w:val="center"/>
          </w:tcPr>
          <w:p w14:paraId="32EA1835" w14:textId="77777777" w:rsidR="000B2349" w:rsidRPr="000B2349" w:rsidRDefault="000B2349" w:rsidP="00BB32EE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252F779B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3C310DCE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6" w:type="dxa"/>
            <w:vAlign w:val="center"/>
          </w:tcPr>
          <w:p w14:paraId="40EB7D37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1C2A46C4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290C39DF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6" w:type="dxa"/>
            <w:vAlign w:val="center"/>
          </w:tcPr>
          <w:p w14:paraId="5514DB34" w14:textId="77777777" w:rsidR="000B2349" w:rsidRPr="000B2349" w:rsidRDefault="000D253A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40</w:t>
            </w:r>
            <w:r w:rsidR="007877F5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0842E9C2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1CE97DC2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6" w:type="dxa"/>
            <w:vAlign w:val="center"/>
          </w:tcPr>
          <w:p w14:paraId="448A49ED" w14:textId="77777777" w:rsidR="000B2349" w:rsidRPr="000B2349" w:rsidRDefault="00CC4518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75</w:t>
            </w:r>
            <w:r w:rsid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h/3</w:t>
            </w:r>
            <w:r w:rsidR="000B2349"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 xml:space="preserve"> ECTS</w:t>
            </w:r>
          </w:p>
        </w:tc>
      </w:tr>
      <w:tr w:rsidR="000B2349" w:rsidRPr="000B2349" w14:paraId="38B7ACBD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0A0E7718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lastRenderedPageBreak/>
              <w:t>Obciążenie studenta w ramach zajęć w bezpośrednim kontakcie z nauczycielem</w:t>
            </w:r>
          </w:p>
        </w:tc>
        <w:tc>
          <w:tcPr>
            <w:tcW w:w="2196" w:type="dxa"/>
            <w:vAlign w:val="center"/>
          </w:tcPr>
          <w:p w14:paraId="67FB8F5C" w14:textId="77777777" w:rsidR="000B2349" w:rsidRPr="00C3131E" w:rsidRDefault="001B34EB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C3131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35h/</w:t>
            </w:r>
            <w:r w:rsidR="000B2349" w:rsidRPr="00C3131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 w:rsidR="00C3131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1,4</w:t>
            </w:r>
            <w:r w:rsidR="000B2349" w:rsidRPr="00C3131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0B2349" w14:paraId="39CE7FD0" w14:textId="77777777" w:rsidTr="003811AD">
        <w:trPr>
          <w:trHeight w:val="313"/>
        </w:trPr>
        <w:tc>
          <w:tcPr>
            <w:tcW w:w="7293" w:type="dxa"/>
            <w:vAlign w:val="center"/>
          </w:tcPr>
          <w:p w14:paraId="796AB336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6" w:type="dxa"/>
            <w:vAlign w:val="center"/>
          </w:tcPr>
          <w:p w14:paraId="0D6A15AF" w14:textId="77777777" w:rsidR="000B2349" w:rsidRPr="00C3131E" w:rsidRDefault="000B729D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C3131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15h/0,6ECTS</w:t>
            </w:r>
          </w:p>
        </w:tc>
      </w:tr>
      <w:tr w:rsidR="000B2349" w:rsidRPr="000B2349" w14:paraId="1443A355" w14:textId="77777777" w:rsidTr="003811AD">
        <w:trPr>
          <w:trHeight w:val="288"/>
        </w:trPr>
        <w:tc>
          <w:tcPr>
            <w:tcW w:w="7293" w:type="dxa"/>
            <w:vAlign w:val="center"/>
          </w:tcPr>
          <w:p w14:paraId="420A32F7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0B2349"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6" w:type="dxa"/>
            <w:vAlign w:val="center"/>
          </w:tcPr>
          <w:p w14:paraId="1C5216DB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</w:tbl>
    <w:p w14:paraId="01DDAA35" w14:textId="77777777" w:rsidR="000B2349" w:rsidRDefault="000B2349" w:rsidP="003C133D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sectPr w:rsidR="000B2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12316021">
    <w:abstractNumId w:val="3"/>
  </w:num>
  <w:num w:numId="2" w16cid:durableId="218901728">
    <w:abstractNumId w:val="0"/>
  </w:num>
  <w:num w:numId="3" w16cid:durableId="375544008">
    <w:abstractNumId w:val="2"/>
  </w:num>
  <w:num w:numId="4" w16cid:durableId="1721514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12"/>
    <w:rsid w:val="00001252"/>
    <w:rsid w:val="00072712"/>
    <w:rsid w:val="00096310"/>
    <w:rsid w:val="000B2349"/>
    <w:rsid w:val="000B729D"/>
    <w:rsid w:val="000D253A"/>
    <w:rsid w:val="00115B9F"/>
    <w:rsid w:val="00150569"/>
    <w:rsid w:val="00175B2A"/>
    <w:rsid w:val="001B34EB"/>
    <w:rsid w:val="00254313"/>
    <w:rsid w:val="002A7B3F"/>
    <w:rsid w:val="003811AD"/>
    <w:rsid w:val="003B2F28"/>
    <w:rsid w:val="003C133D"/>
    <w:rsid w:val="003D7FBC"/>
    <w:rsid w:val="0041341E"/>
    <w:rsid w:val="005218EC"/>
    <w:rsid w:val="00592D7F"/>
    <w:rsid w:val="00597909"/>
    <w:rsid w:val="005D6D4B"/>
    <w:rsid w:val="0064152D"/>
    <w:rsid w:val="006A48C6"/>
    <w:rsid w:val="006E2992"/>
    <w:rsid w:val="00772251"/>
    <w:rsid w:val="007877F5"/>
    <w:rsid w:val="007958B5"/>
    <w:rsid w:val="00864CB0"/>
    <w:rsid w:val="008C0DA6"/>
    <w:rsid w:val="008D0D68"/>
    <w:rsid w:val="0091200F"/>
    <w:rsid w:val="009D768C"/>
    <w:rsid w:val="009E6BE2"/>
    <w:rsid w:val="00A04E8C"/>
    <w:rsid w:val="00AB49D9"/>
    <w:rsid w:val="00B531C1"/>
    <w:rsid w:val="00BB32EE"/>
    <w:rsid w:val="00BD1758"/>
    <w:rsid w:val="00C22763"/>
    <w:rsid w:val="00C3131E"/>
    <w:rsid w:val="00C37354"/>
    <w:rsid w:val="00CC4518"/>
    <w:rsid w:val="00D01AFF"/>
    <w:rsid w:val="00D32F51"/>
    <w:rsid w:val="00D50A02"/>
    <w:rsid w:val="00D70CFB"/>
    <w:rsid w:val="00D919C1"/>
    <w:rsid w:val="00DC16B0"/>
    <w:rsid w:val="00DE0F65"/>
    <w:rsid w:val="00E00E30"/>
    <w:rsid w:val="00E07ED2"/>
    <w:rsid w:val="00E17F36"/>
    <w:rsid w:val="00E63756"/>
    <w:rsid w:val="00E64F1E"/>
    <w:rsid w:val="00EA139C"/>
    <w:rsid w:val="00F30F1D"/>
    <w:rsid w:val="00F9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28300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99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1296</Words>
  <Characters>7778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Matysek- Nawrocka Marlena</cp:lastModifiedBy>
  <cp:revision>39</cp:revision>
  <dcterms:created xsi:type="dcterms:W3CDTF">2021-11-08T08:54:00Z</dcterms:created>
  <dcterms:modified xsi:type="dcterms:W3CDTF">2024-11-17T16:07:00Z</dcterms:modified>
</cp:coreProperties>
</file>